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E1" w:rsidRDefault="009D59E1">
      <w:pPr>
        <w:rPr>
          <w:rFonts w:ascii="Courier New" w:hAnsi="Courier New" w:cs="Courier New"/>
          <w:sz w:val="56"/>
          <w:szCs w:val="56"/>
        </w:rPr>
      </w:pPr>
    </w:p>
    <w:p w:rsidR="002F2D40" w:rsidRPr="00BC4182" w:rsidRDefault="002F2D40" w:rsidP="002F2D40">
      <w:pPr>
        <w:jc w:val="center"/>
        <w:rPr>
          <w:rFonts w:ascii="Courier New" w:hAnsi="Courier New" w:cs="Courier New"/>
          <w:b/>
          <w:sz w:val="44"/>
          <w:szCs w:val="44"/>
        </w:rPr>
      </w:pPr>
      <w:r w:rsidRPr="00BC4182">
        <w:rPr>
          <w:rFonts w:ascii="Courier New" w:hAnsi="Courier New" w:cs="Courier New"/>
          <w:b/>
          <w:sz w:val="44"/>
          <w:szCs w:val="44"/>
        </w:rPr>
        <w:t>L’Università de L’</w:t>
      </w:r>
      <w:proofErr w:type="spellStart"/>
      <w:r w:rsidRPr="00BC4182">
        <w:rPr>
          <w:rFonts w:ascii="Courier New" w:hAnsi="Courier New" w:cs="Courier New"/>
          <w:b/>
          <w:sz w:val="44"/>
          <w:szCs w:val="44"/>
        </w:rPr>
        <w:t>A.PE</w:t>
      </w:r>
      <w:proofErr w:type="spellEnd"/>
    </w:p>
    <w:p w:rsidR="009D59E1" w:rsidRDefault="002F2D40" w:rsidP="002F2D40">
      <w:pPr>
        <w:jc w:val="center"/>
        <w:rPr>
          <w:rFonts w:ascii="Courier New" w:hAnsi="Courier New" w:cs="Courier New"/>
          <w:b/>
          <w:i/>
          <w:sz w:val="28"/>
          <w:szCs w:val="28"/>
        </w:rPr>
      </w:pPr>
      <w:r w:rsidRPr="002F2D40">
        <w:rPr>
          <w:rFonts w:ascii="Courier New" w:hAnsi="Courier New" w:cs="Courier New"/>
          <w:i/>
          <w:sz w:val="28"/>
          <w:szCs w:val="28"/>
        </w:rPr>
        <w:t xml:space="preserve"> </w:t>
      </w:r>
      <w:r w:rsidRPr="00BC4182">
        <w:rPr>
          <w:rFonts w:ascii="Courier New" w:hAnsi="Courier New" w:cs="Courier New"/>
          <w:b/>
          <w:i/>
          <w:sz w:val="28"/>
          <w:szCs w:val="28"/>
        </w:rPr>
        <w:t>Centro Territoriale Mammut</w:t>
      </w:r>
    </w:p>
    <w:p w:rsidR="00BD5B36" w:rsidRDefault="00BD5B36" w:rsidP="002F2D40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BD5B36" w:rsidRDefault="00BD5B36" w:rsidP="00BD5B36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color w:val="222222"/>
          <w:sz w:val="36"/>
          <w:szCs w:val="36"/>
          <w:lang w:eastAsia="it-IT"/>
        </w:rPr>
      </w:pPr>
    </w:p>
    <w:p w:rsidR="00BD5B36" w:rsidRPr="00BC4182" w:rsidRDefault="00BD5B36" w:rsidP="00BD5B36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i/>
          <w:color w:val="222222"/>
          <w:sz w:val="36"/>
          <w:szCs w:val="36"/>
          <w:lang w:eastAsia="it-IT"/>
        </w:rPr>
      </w:pPr>
      <w:r w:rsidRPr="00BC4182">
        <w:rPr>
          <w:rFonts w:ascii="Courier New" w:eastAsia="Times New Roman" w:hAnsi="Courier New" w:cs="Courier New"/>
          <w:b/>
          <w:bCs/>
          <w:i/>
          <w:color w:val="222222"/>
          <w:sz w:val="36"/>
          <w:szCs w:val="36"/>
          <w:lang w:eastAsia="it-IT"/>
        </w:rPr>
        <w:t xml:space="preserve">venerdì 4 novembre – ore </w:t>
      </w:r>
      <w:r w:rsidRPr="00F07176">
        <w:rPr>
          <w:rFonts w:ascii="Courier New" w:eastAsia="Times New Roman" w:hAnsi="Courier New" w:cs="Courier New"/>
          <w:b/>
          <w:bCs/>
          <w:i/>
          <w:color w:val="222222"/>
          <w:sz w:val="36"/>
          <w:szCs w:val="36"/>
          <w:lang w:eastAsia="it-IT"/>
        </w:rPr>
        <w:t>18</w:t>
      </w:r>
      <w:r w:rsidR="00277566">
        <w:rPr>
          <w:rFonts w:ascii="Courier New" w:eastAsia="Times New Roman" w:hAnsi="Courier New" w:cs="Courier New"/>
          <w:i/>
          <w:color w:val="222222"/>
          <w:sz w:val="36"/>
          <w:szCs w:val="36"/>
          <w:lang w:eastAsia="it-IT"/>
        </w:rPr>
        <w:t>,00</w:t>
      </w:r>
    </w:p>
    <w:p w:rsidR="00BD5B36" w:rsidRPr="00BD5B36" w:rsidRDefault="00BD5B36" w:rsidP="00BD5B36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i/>
          <w:color w:val="222222"/>
          <w:sz w:val="32"/>
          <w:szCs w:val="32"/>
          <w:lang w:eastAsia="it-IT"/>
        </w:rPr>
      </w:pPr>
      <w:r w:rsidRPr="00BD5B36">
        <w:rPr>
          <w:rFonts w:ascii="Courier New" w:eastAsia="Times New Roman" w:hAnsi="Courier New" w:cs="Courier New"/>
          <w:i/>
          <w:color w:val="222222"/>
          <w:sz w:val="32"/>
          <w:szCs w:val="32"/>
          <w:lang w:eastAsia="it-IT"/>
        </w:rPr>
        <w:t xml:space="preserve">presso “Zero81 </w:t>
      </w:r>
      <w:r w:rsidR="000E04E3">
        <w:rPr>
          <w:rFonts w:ascii="Courier New" w:eastAsia="Times New Roman" w:hAnsi="Courier New" w:cs="Courier New"/>
          <w:i/>
          <w:color w:val="222222"/>
          <w:sz w:val="32"/>
          <w:szCs w:val="32"/>
          <w:lang w:eastAsia="it-IT"/>
        </w:rPr>
        <w:t>Laboratorio di Mutuo Soccorso</w:t>
      </w:r>
      <w:r w:rsidRPr="00BD5B36">
        <w:rPr>
          <w:rFonts w:ascii="Courier New" w:eastAsia="Times New Roman" w:hAnsi="Courier New" w:cs="Courier New"/>
          <w:i/>
          <w:color w:val="222222"/>
          <w:sz w:val="32"/>
          <w:szCs w:val="32"/>
          <w:lang w:eastAsia="it-IT"/>
        </w:rPr>
        <w:t>”</w:t>
      </w:r>
    </w:p>
    <w:p w:rsidR="00BD5B36" w:rsidRPr="00BD5B36" w:rsidRDefault="00BD5B36" w:rsidP="00BD5B36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i/>
          <w:color w:val="222222"/>
          <w:sz w:val="32"/>
          <w:szCs w:val="32"/>
          <w:lang w:eastAsia="it-IT"/>
        </w:rPr>
      </w:pPr>
      <w:r w:rsidRPr="00BD5B36">
        <w:rPr>
          <w:rFonts w:ascii="Courier New" w:eastAsia="Times New Roman" w:hAnsi="Courier New" w:cs="Courier New"/>
          <w:i/>
          <w:color w:val="222222"/>
          <w:sz w:val="32"/>
          <w:szCs w:val="32"/>
          <w:lang w:eastAsia="it-IT"/>
        </w:rPr>
        <w:t>Largo Banchi Nuovi 10 – Napoli</w:t>
      </w:r>
    </w:p>
    <w:p w:rsidR="00BD5B36" w:rsidRPr="00BC4182" w:rsidRDefault="00BD5B36" w:rsidP="002F2D40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9D59E1" w:rsidRDefault="00BD5B36" w:rsidP="00BD5B36">
      <w:pPr>
        <w:ind w:left="708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</w:t>
      </w:r>
      <w:r w:rsidR="002F2D40" w:rsidRPr="00BC4182">
        <w:rPr>
          <w:rFonts w:ascii="Courier New" w:hAnsi="Courier New" w:cs="Courier New"/>
          <w:sz w:val="28"/>
          <w:szCs w:val="28"/>
        </w:rPr>
        <w:t>presenta</w:t>
      </w:r>
      <w:r w:rsidR="00BC4182" w:rsidRPr="00BC4182">
        <w:rPr>
          <w:rFonts w:ascii="Courier New" w:hAnsi="Courier New" w:cs="Courier New"/>
          <w:sz w:val="28"/>
          <w:szCs w:val="28"/>
        </w:rPr>
        <w:t xml:space="preserve"> la </w:t>
      </w:r>
      <w:r w:rsidR="00BC4182" w:rsidRPr="00BC4182">
        <w:rPr>
          <w:rFonts w:ascii="Courier New" w:hAnsi="Courier New" w:cs="Courier New"/>
          <w:b/>
          <w:sz w:val="28"/>
          <w:szCs w:val="28"/>
        </w:rPr>
        <w:t xml:space="preserve">seconda puntata di </w:t>
      </w:r>
      <w:proofErr w:type="spellStart"/>
      <w:r w:rsidR="00BC4182" w:rsidRPr="00BC4182">
        <w:rPr>
          <w:rFonts w:ascii="Courier New" w:hAnsi="Courier New" w:cs="Courier New"/>
          <w:b/>
          <w:sz w:val="28"/>
          <w:szCs w:val="28"/>
        </w:rPr>
        <w:t>RadioMammut</w:t>
      </w:r>
      <w:proofErr w:type="spellEnd"/>
      <w:r w:rsidR="00BC4182" w:rsidRPr="00BC4182">
        <w:rPr>
          <w:rFonts w:ascii="Courier New" w:hAnsi="Courier New" w:cs="Courier New"/>
          <w:b/>
          <w:sz w:val="28"/>
          <w:szCs w:val="28"/>
        </w:rPr>
        <w:t>:</w:t>
      </w:r>
    </w:p>
    <w:p w:rsidR="00BD5B36" w:rsidRPr="00BC4182" w:rsidRDefault="00BD5B36" w:rsidP="00BD5B36">
      <w:pPr>
        <w:ind w:left="708"/>
        <w:rPr>
          <w:rFonts w:ascii="Courier New" w:hAnsi="Courier New" w:cs="Courier New"/>
          <w:sz w:val="28"/>
          <w:szCs w:val="28"/>
        </w:rPr>
      </w:pPr>
    </w:p>
    <w:p w:rsidR="00F07176" w:rsidRPr="00F07176" w:rsidRDefault="00F07176" w:rsidP="00BC41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36"/>
          <w:szCs w:val="36"/>
          <w:lang w:eastAsia="it-IT"/>
        </w:rPr>
      </w:pPr>
    </w:p>
    <w:p w:rsidR="002F2D40" w:rsidRPr="00BD5B36" w:rsidRDefault="00BC4182" w:rsidP="002F2D4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color w:val="222222"/>
          <w:sz w:val="48"/>
          <w:szCs w:val="48"/>
          <w:lang w:eastAsia="it-IT"/>
        </w:rPr>
      </w:pPr>
      <w:r w:rsidRPr="00BD5B36">
        <w:rPr>
          <w:rFonts w:ascii="Courier New" w:eastAsia="Times New Roman" w:hAnsi="Courier New" w:cs="Courier New"/>
          <w:b/>
          <w:bCs/>
          <w:i/>
          <w:color w:val="222222"/>
          <w:sz w:val="48"/>
          <w:szCs w:val="48"/>
          <w:lang w:eastAsia="it-IT"/>
        </w:rPr>
        <w:t>“</w:t>
      </w:r>
      <w:r w:rsidR="00F07176" w:rsidRPr="00F07176">
        <w:rPr>
          <w:rFonts w:ascii="Courier New" w:eastAsia="Times New Roman" w:hAnsi="Courier New" w:cs="Courier New"/>
          <w:b/>
          <w:bCs/>
          <w:i/>
          <w:color w:val="222222"/>
          <w:sz w:val="48"/>
          <w:szCs w:val="48"/>
          <w:lang w:eastAsia="it-IT"/>
        </w:rPr>
        <w:t xml:space="preserve">Animazione e fantastica visione. </w:t>
      </w:r>
    </w:p>
    <w:p w:rsidR="00F07176" w:rsidRDefault="00F07176" w:rsidP="002F2D4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color w:val="222222"/>
          <w:sz w:val="48"/>
          <w:szCs w:val="48"/>
          <w:lang w:eastAsia="it-IT"/>
        </w:rPr>
      </w:pPr>
      <w:r w:rsidRPr="00F07176">
        <w:rPr>
          <w:rFonts w:ascii="Courier New" w:eastAsia="Times New Roman" w:hAnsi="Courier New" w:cs="Courier New"/>
          <w:b/>
          <w:bCs/>
          <w:i/>
          <w:color w:val="222222"/>
          <w:sz w:val="48"/>
          <w:szCs w:val="48"/>
          <w:lang w:eastAsia="it-IT"/>
        </w:rPr>
        <w:t>Giul</w:t>
      </w:r>
      <w:r w:rsidR="002F2D40" w:rsidRPr="00BD5B36">
        <w:rPr>
          <w:rFonts w:ascii="Courier New" w:eastAsia="Times New Roman" w:hAnsi="Courier New" w:cs="Courier New"/>
          <w:b/>
          <w:bCs/>
          <w:i/>
          <w:color w:val="222222"/>
          <w:sz w:val="48"/>
          <w:szCs w:val="48"/>
          <w:lang w:eastAsia="it-IT"/>
        </w:rPr>
        <w:t xml:space="preserve">iano </w:t>
      </w:r>
      <w:proofErr w:type="spellStart"/>
      <w:r w:rsidR="002F2D40" w:rsidRPr="00BD5B36">
        <w:rPr>
          <w:rFonts w:ascii="Courier New" w:eastAsia="Times New Roman" w:hAnsi="Courier New" w:cs="Courier New"/>
          <w:b/>
          <w:bCs/>
          <w:i/>
          <w:color w:val="222222"/>
          <w:sz w:val="48"/>
          <w:szCs w:val="48"/>
          <w:lang w:eastAsia="it-IT"/>
        </w:rPr>
        <w:t>Scabia</w:t>
      </w:r>
      <w:proofErr w:type="spellEnd"/>
      <w:r w:rsidR="002F2D40" w:rsidRPr="00BD5B36">
        <w:rPr>
          <w:rFonts w:ascii="Courier New" w:eastAsia="Times New Roman" w:hAnsi="Courier New" w:cs="Courier New"/>
          <w:b/>
          <w:bCs/>
          <w:i/>
          <w:color w:val="222222"/>
          <w:sz w:val="48"/>
          <w:szCs w:val="48"/>
          <w:lang w:eastAsia="it-IT"/>
        </w:rPr>
        <w:t xml:space="preserve"> e il teatro vagante</w:t>
      </w:r>
      <w:r w:rsidR="00BC4182" w:rsidRPr="00BD5B36">
        <w:rPr>
          <w:rFonts w:ascii="Courier New" w:eastAsia="Times New Roman" w:hAnsi="Courier New" w:cs="Courier New"/>
          <w:b/>
          <w:bCs/>
          <w:i/>
          <w:color w:val="222222"/>
          <w:sz w:val="48"/>
          <w:szCs w:val="48"/>
          <w:lang w:eastAsia="it-IT"/>
        </w:rPr>
        <w:t>”</w:t>
      </w:r>
    </w:p>
    <w:p w:rsidR="00BD5B36" w:rsidRPr="00BD5B36" w:rsidRDefault="00BD5B36" w:rsidP="002F2D4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bCs/>
          <w:i/>
          <w:color w:val="222222"/>
          <w:sz w:val="48"/>
          <w:szCs w:val="48"/>
          <w:lang w:eastAsia="it-IT"/>
        </w:rPr>
      </w:pPr>
    </w:p>
    <w:p w:rsidR="002F2D40" w:rsidRPr="00F07176" w:rsidRDefault="002F2D40" w:rsidP="002F2D40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222222"/>
          <w:sz w:val="36"/>
          <w:szCs w:val="36"/>
          <w:lang w:eastAsia="it-IT"/>
        </w:rPr>
      </w:pPr>
    </w:p>
    <w:p w:rsidR="00F07176" w:rsidRPr="00BD5B36" w:rsidRDefault="00F07176" w:rsidP="00BD5B36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i/>
          <w:color w:val="222222"/>
          <w:sz w:val="32"/>
          <w:szCs w:val="32"/>
          <w:lang w:eastAsia="it-IT"/>
        </w:rPr>
      </w:pPr>
      <w:r w:rsidRPr="00BD5B36">
        <w:rPr>
          <w:rFonts w:ascii="Courier New" w:eastAsia="Times New Roman" w:hAnsi="Courier New" w:cs="Courier New"/>
          <w:i/>
          <w:color w:val="222222"/>
          <w:sz w:val="32"/>
          <w:szCs w:val="32"/>
          <w:lang w:eastAsia="it-IT"/>
        </w:rPr>
        <w:t xml:space="preserve">Incontro con </w:t>
      </w:r>
      <w:r w:rsidRPr="00BD5B36">
        <w:rPr>
          <w:rFonts w:ascii="Courier New" w:eastAsia="Times New Roman" w:hAnsi="Courier New" w:cs="Courier New"/>
          <w:b/>
          <w:i/>
          <w:color w:val="222222"/>
          <w:sz w:val="32"/>
          <w:szCs w:val="32"/>
          <w:lang w:eastAsia="it-IT"/>
        </w:rPr>
        <w:t>Massimo Marino</w:t>
      </w:r>
      <w:r w:rsidRPr="00BD5B36">
        <w:rPr>
          <w:rFonts w:ascii="Courier New" w:eastAsia="Times New Roman" w:hAnsi="Courier New" w:cs="Courier New"/>
          <w:i/>
          <w:color w:val="222222"/>
          <w:sz w:val="32"/>
          <w:szCs w:val="32"/>
          <w:lang w:eastAsia="it-IT"/>
        </w:rPr>
        <w:t>, autore del libro</w:t>
      </w:r>
      <w:r w:rsidR="002F2D40" w:rsidRPr="00BD5B36">
        <w:rPr>
          <w:rFonts w:ascii="Courier New" w:eastAsia="Times New Roman" w:hAnsi="Courier New" w:cs="Courier New"/>
          <w:i/>
          <w:color w:val="222222"/>
          <w:sz w:val="32"/>
          <w:szCs w:val="32"/>
          <w:lang w:eastAsia="it-IT"/>
        </w:rPr>
        <w:t>:</w:t>
      </w:r>
    </w:p>
    <w:p w:rsidR="00BC4182" w:rsidRPr="00BC4182" w:rsidRDefault="00BC4182" w:rsidP="00BC4182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i/>
          <w:color w:val="222222"/>
          <w:sz w:val="32"/>
          <w:szCs w:val="32"/>
          <w:lang w:eastAsia="it-IT"/>
        </w:rPr>
      </w:pPr>
    </w:p>
    <w:p w:rsidR="00F07176" w:rsidRDefault="00BC4182" w:rsidP="00BC4182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i/>
          <w:iCs/>
          <w:color w:val="222222"/>
          <w:sz w:val="32"/>
          <w:szCs w:val="32"/>
          <w:lang w:eastAsia="it-IT"/>
        </w:rPr>
      </w:pPr>
      <w:r>
        <w:rPr>
          <w:rFonts w:ascii="Courier New" w:eastAsia="Times New Roman" w:hAnsi="Courier New" w:cs="Courier New"/>
          <w:b/>
          <w:i/>
          <w:iCs/>
          <w:color w:val="222222"/>
          <w:sz w:val="32"/>
          <w:szCs w:val="32"/>
          <w:lang w:eastAsia="it-IT"/>
        </w:rPr>
        <w:t>“</w:t>
      </w:r>
      <w:r w:rsidR="00F07176" w:rsidRPr="00F07176">
        <w:rPr>
          <w:rFonts w:ascii="Courier New" w:eastAsia="Times New Roman" w:hAnsi="Courier New" w:cs="Courier New"/>
          <w:b/>
          <w:i/>
          <w:iCs/>
          <w:color w:val="222222"/>
          <w:sz w:val="32"/>
          <w:szCs w:val="32"/>
          <w:lang w:eastAsia="it-IT"/>
        </w:rPr>
        <w:t>Il Poeta d'oro. Il gran teatr</w:t>
      </w:r>
      <w:r>
        <w:rPr>
          <w:rFonts w:ascii="Courier New" w:eastAsia="Times New Roman" w:hAnsi="Courier New" w:cs="Courier New"/>
          <w:b/>
          <w:i/>
          <w:iCs/>
          <w:color w:val="222222"/>
          <w:sz w:val="32"/>
          <w:szCs w:val="32"/>
          <w:lang w:eastAsia="it-IT"/>
        </w:rPr>
        <w:t xml:space="preserve">o immaginario di Giuliano </w:t>
      </w:r>
      <w:proofErr w:type="spellStart"/>
      <w:r>
        <w:rPr>
          <w:rFonts w:ascii="Courier New" w:eastAsia="Times New Roman" w:hAnsi="Courier New" w:cs="Courier New"/>
          <w:b/>
          <w:i/>
          <w:iCs/>
          <w:color w:val="222222"/>
          <w:sz w:val="32"/>
          <w:szCs w:val="32"/>
          <w:lang w:eastAsia="it-IT"/>
        </w:rPr>
        <w:t>Scabia</w:t>
      </w:r>
      <w:proofErr w:type="spellEnd"/>
      <w:r>
        <w:rPr>
          <w:rFonts w:ascii="Courier New" w:eastAsia="Times New Roman" w:hAnsi="Courier New" w:cs="Courier New"/>
          <w:b/>
          <w:i/>
          <w:iCs/>
          <w:color w:val="222222"/>
          <w:sz w:val="32"/>
          <w:szCs w:val="32"/>
          <w:lang w:eastAsia="it-IT"/>
        </w:rPr>
        <w:t>”</w:t>
      </w:r>
    </w:p>
    <w:p w:rsidR="00BC4182" w:rsidRPr="00F07176" w:rsidRDefault="00BC4182" w:rsidP="00BC4182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i/>
          <w:color w:val="222222"/>
          <w:sz w:val="32"/>
          <w:szCs w:val="32"/>
          <w:lang w:eastAsia="it-IT"/>
        </w:rPr>
      </w:pPr>
    </w:p>
    <w:p w:rsidR="00F07176" w:rsidRPr="00BD5B36" w:rsidRDefault="00BC4182" w:rsidP="00BD5B36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rPr>
          <w:rFonts w:ascii="Courier New" w:eastAsia="Times New Roman" w:hAnsi="Courier New" w:cs="Courier New"/>
          <w:i/>
          <w:color w:val="222222"/>
          <w:sz w:val="32"/>
          <w:szCs w:val="32"/>
          <w:lang w:eastAsia="it-IT"/>
        </w:rPr>
      </w:pPr>
      <w:r w:rsidRPr="00BD5B36">
        <w:rPr>
          <w:rFonts w:ascii="Courier New" w:eastAsia="Times New Roman" w:hAnsi="Courier New" w:cs="Courier New"/>
          <w:i/>
          <w:color w:val="222222"/>
          <w:sz w:val="32"/>
          <w:szCs w:val="32"/>
          <w:lang w:eastAsia="it-IT"/>
        </w:rPr>
        <w:t>P</w:t>
      </w:r>
      <w:r w:rsidR="00F07176" w:rsidRPr="00BD5B36">
        <w:rPr>
          <w:rFonts w:ascii="Courier New" w:eastAsia="Times New Roman" w:hAnsi="Courier New" w:cs="Courier New"/>
          <w:i/>
          <w:color w:val="222222"/>
          <w:sz w:val="32"/>
          <w:szCs w:val="32"/>
          <w:lang w:eastAsia="it-IT"/>
        </w:rPr>
        <w:t xml:space="preserve">resenta </w:t>
      </w:r>
      <w:r w:rsidR="00F07176" w:rsidRPr="00BD5B36">
        <w:rPr>
          <w:rFonts w:ascii="Courier New" w:eastAsia="Times New Roman" w:hAnsi="Courier New" w:cs="Courier New"/>
          <w:b/>
          <w:i/>
          <w:color w:val="222222"/>
          <w:sz w:val="32"/>
          <w:szCs w:val="32"/>
          <w:lang w:eastAsia="it-IT"/>
        </w:rPr>
        <w:t xml:space="preserve">Nicola </w:t>
      </w:r>
      <w:proofErr w:type="spellStart"/>
      <w:r w:rsidR="00F07176" w:rsidRPr="00BD5B36">
        <w:rPr>
          <w:rFonts w:ascii="Courier New" w:eastAsia="Times New Roman" w:hAnsi="Courier New" w:cs="Courier New"/>
          <w:b/>
          <w:i/>
          <w:color w:val="222222"/>
          <w:sz w:val="32"/>
          <w:szCs w:val="32"/>
          <w:lang w:eastAsia="it-IT"/>
        </w:rPr>
        <w:t>Ruganti</w:t>
      </w:r>
      <w:proofErr w:type="spellEnd"/>
      <w:r w:rsidR="00F07176" w:rsidRPr="00BD5B36">
        <w:rPr>
          <w:rFonts w:ascii="Courier New" w:eastAsia="Times New Roman" w:hAnsi="Courier New" w:cs="Courier New"/>
          <w:i/>
          <w:color w:val="222222"/>
          <w:sz w:val="32"/>
          <w:szCs w:val="32"/>
          <w:lang w:eastAsia="it-IT"/>
        </w:rPr>
        <w:t xml:space="preserve"> - insegnante e scrittore</w:t>
      </w:r>
    </w:p>
    <w:p w:rsidR="00BC4182" w:rsidRDefault="00BC4182" w:rsidP="00BC418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i/>
          <w:color w:val="222222"/>
          <w:sz w:val="36"/>
          <w:szCs w:val="36"/>
          <w:lang w:eastAsia="it-IT"/>
        </w:rPr>
      </w:pPr>
    </w:p>
    <w:p w:rsidR="00BC4182" w:rsidRDefault="00BC4182" w:rsidP="0027756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i/>
          <w:color w:val="222222"/>
          <w:sz w:val="32"/>
          <w:szCs w:val="32"/>
          <w:lang w:eastAsia="it-IT"/>
        </w:rPr>
      </w:pPr>
    </w:p>
    <w:p w:rsidR="00277566" w:rsidRDefault="00BC4182" w:rsidP="00BC4182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BD5B36">
        <w:rPr>
          <w:rFonts w:ascii="Courier New" w:hAnsi="Courier New" w:cs="Courier New"/>
          <w:sz w:val="28"/>
          <w:szCs w:val="28"/>
        </w:rPr>
        <w:t xml:space="preserve">La </w:t>
      </w:r>
      <w:r w:rsidR="000E04E3">
        <w:rPr>
          <w:rFonts w:ascii="Courier New" w:hAnsi="Courier New" w:cs="Courier New"/>
          <w:sz w:val="28"/>
          <w:szCs w:val="28"/>
        </w:rPr>
        <w:t>partecipazione è libera e gratuita</w:t>
      </w:r>
      <w:r w:rsidRPr="00BD5B36">
        <w:rPr>
          <w:rFonts w:ascii="Courier New" w:hAnsi="Courier New" w:cs="Courier New"/>
          <w:sz w:val="28"/>
          <w:szCs w:val="28"/>
        </w:rPr>
        <w:t xml:space="preserve">. Sarà possibile partecipare all’incontro on </w:t>
      </w:r>
      <w:proofErr w:type="spellStart"/>
      <w:r w:rsidRPr="00BD5B36">
        <w:rPr>
          <w:rFonts w:ascii="Courier New" w:hAnsi="Courier New" w:cs="Courier New"/>
          <w:sz w:val="28"/>
          <w:szCs w:val="28"/>
        </w:rPr>
        <w:t>line</w:t>
      </w:r>
      <w:proofErr w:type="spellEnd"/>
      <w:r w:rsidRPr="00BD5B36">
        <w:rPr>
          <w:rFonts w:ascii="Courier New" w:hAnsi="Courier New" w:cs="Courier New"/>
          <w:sz w:val="28"/>
          <w:szCs w:val="28"/>
        </w:rPr>
        <w:t xml:space="preserve"> richiedendone il link a: </w:t>
      </w:r>
    </w:p>
    <w:p w:rsidR="00277566" w:rsidRDefault="00277566" w:rsidP="00BC4182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BC4182" w:rsidRPr="00BD5B36" w:rsidRDefault="00BC4182" w:rsidP="00BC4182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i/>
          <w:color w:val="222222"/>
          <w:sz w:val="28"/>
          <w:szCs w:val="28"/>
          <w:lang w:eastAsia="it-IT"/>
        </w:rPr>
      </w:pPr>
      <w:r w:rsidRPr="00BD5B36">
        <w:rPr>
          <w:rFonts w:ascii="Courier New" w:hAnsi="Courier New" w:cs="Courier New"/>
          <w:b/>
          <w:sz w:val="28"/>
          <w:szCs w:val="28"/>
        </w:rPr>
        <w:t>mammut.napoli@gmail.com</w:t>
      </w:r>
    </w:p>
    <w:p w:rsidR="00013DE7" w:rsidRPr="00BC4182" w:rsidRDefault="00013DE7" w:rsidP="009D59E1">
      <w:pPr>
        <w:rPr>
          <w:rFonts w:ascii="Courier New" w:hAnsi="Courier New" w:cs="Courier New"/>
          <w:b/>
          <w:sz w:val="56"/>
          <w:szCs w:val="56"/>
        </w:rPr>
      </w:pPr>
      <w:r w:rsidRPr="00BC4182">
        <w:rPr>
          <w:rFonts w:ascii="Courier New" w:hAnsi="Courier New" w:cs="Courier New"/>
          <w:b/>
          <w:sz w:val="56"/>
          <w:szCs w:val="56"/>
        </w:rPr>
        <w:lastRenderedPageBreak/>
        <w:t>Sommario</w:t>
      </w:r>
    </w:p>
    <w:p w:rsidR="004F6AD5" w:rsidRPr="00BC4182" w:rsidRDefault="00013DE7" w:rsidP="00BC4182">
      <w:pPr>
        <w:spacing w:after="0" w:line="360" w:lineRule="auto"/>
        <w:rPr>
          <w:rFonts w:ascii="Courier New" w:eastAsia="Times New Roman" w:hAnsi="Courier New" w:cs="Courier New"/>
          <w:b/>
          <w:sz w:val="28"/>
          <w:szCs w:val="28"/>
          <w:lang w:eastAsia="it-IT"/>
        </w:rPr>
      </w:pPr>
      <w:r w:rsidRPr="00BC4182">
        <w:rPr>
          <w:rFonts w:ascii="Courier New" w:eastAsia="Times New Roman" w:hAnsi="Courier New" w:cs="Courier New"/>
          <w:b/>
          <w:sz w:val="28"/>
          <w:szCs w:val="28"/>
          <w:lang w:eastAsia="it-IT"/>
        </w:rPr>
        <w:t>U</w:t>
      </w:r>
      <w:r w:rsidR="00F07176" w:rsidRPr="00F07176">
        <w:rPr>
          <w:rFonts w:ascii="Courier New" w:eastAsia="Times New Roman" w:hAnsi="Courier New" w:cs="Courier New"/>
          <w:b/>
          <w:sz w:val="28"/>
          <w:szCs w:val="28"/>
          <w:lang w:eastAsia="it-IT"/>
        </w:rPr>
        <w:t xml:space="preserve">n </w:t>
      </w:r>
      <w:r w:rsidR="002F2D40" w:rsidRPr="00BC4182">
        <w:rPr>
          <w:rFonts w:ascii="Courier New" w:eastAsia="Times New Roman" w:hAnsi="Courier New" w:cs="Courier New"/>
          <w:b/>
          <w:sz w:val="28"/>
          <w:szCs w:val="28"/>
          <w:lang w:eastAsia="it-IT"/>
        </w:rPr>
        <w:t>pomeriggio di studio</w:t>
      </w:r>
      <w:r w:rsidRPr="00BC4182">
        <w:rPr>
          <w:rFonts w:ascii="Courier New" w:eastAsia="Times New Roman" w:hAnsi="Courier New" w:cs="Courier New"/>
          <w:b/>
          <w:sz w:val="28"/>
          <w:szCs w:val="28"/>
          <w:lang w:eastAsia="it-IT"/>
        </w:rPr>
        <w:t xml:space="preserve"> per conoscere Giuliano </w:t>
      </w:r>
      <w:proofErr w:type="spellStart"/>
      <w:r w:rsidRPr="00BC4182">
        <w:rPr>
          <w:rFonts w:ascii="Courier New" w:eastAsia="Times New Roman" w:hAnsi="Courier New" w:cs="Courier New"/>
          <w:b/>
          <w:sz w:val="28"/>
          <w:szCs w:val="28"/>
          <w:lang w:eastAsia="it-IT"/>
        </w:rPr>
        <w:t>Scabia</w:t>
      </w:r>
      <w:proofErr w:type="spellEnd"/>
      <w:r w:rsidRPr="00BC4182">
        <w:rPr>
          <w:rFonts w:ascii="Courier New" w:eastAsia="Times New Roman" w:hAnsi="Courier New" w:cs="Courier New"/>
          <w:b/>
          <w:sz w:val="28"/>
          <w:szCs w:val="28"/>
          <w:lang w:eastAsia="it-IT"/>
        </w:rPr>
        <w:t xml:space="preserve"> attraverso teorie,  prassi,  tecniche e  storie del suo lavoro su</w:t>
      </w:r>
      <w:r w:rsidR="002F2D40" w:rsidRPr="00BC4182">
        <w:rPr>
          <w:rFonts w:ascii="Courier New" w:eastAsia="Times New Roman" w:hAnsi="Courier New" w:cs="Courier New"/>
          <w:b/>
          <w:sz w:val="28"/>
          <w:szCs w:val="28"/>
          <w:lang w:eastAsia="it-IT"/>
        </w:rPr>
        <w:t xml:space="preserve"> campo</w:t>
      </w:r>
      <w:r w:rsidRPr="00BC4182">
        <w:rPr>
          <w:rFonts w:ascii="Courier New" w:eastAsia="Times New Roman" w:hAnsi="Courier New" w:cs="Courier New"/>
          <w:b/>
          <w:sz w:val="28"/>
          <w:szCs w:val="28"/>
          <w:lang w:eastAsia="it-IT"/>
        </w:rPr>
        <w:t xml:space="preserve">: la fascinazione del teatro di Giuliano </w:t>
      </w:r>
      <w:proofErr w:type="spellStart"/>
      <w:r w:rsidRPr="00BC4182">
        <w:rPr>
          <w:rFonts w:ascii="Courier New" w:eastAsia="Times New Roman" w:hAnsi="Courier New" w:cs="Courier New"/>
          <w:b/>
          <w:sz w:val="28"/>
          <w:szCs w:val="28"/>
          <w:lang w:eastAsia="it-IT"/>
        </w:rPr>
        <w:t>Scabia</w:t>
      </w:r>
      <w:proofErr w:type="spellEnd"/>
      <w:r w:rsidRPr="00BC4182">
        <w:rPr>
          <w:rFonts w:ascii="Courier New" w:eastAsia="Times New Roman" w:hAnsi="Courier New" w:cs="Courier New"/>
          <w:b/>
          <w:sz w:val="28"/>
          <w:szCs w:val="28"/>
          <w:lang w:eastAsia="it-IT"/>
        </w:rPr>
        <w:t xml:space="preserve"> e le</w:t>
      </w:r>
      <w:r w:rsidR="002F2D40" w:rsidRPr="00BC4182">
        <w:rPr>
          <w:rFonts w:ascii="Courier New" w:eastAsia="Times New Roman" w:hAnsi="Courier New" w:cs="Courier New"/>
          <w:b/>
          <w:sz w:val="28"/>
          <w:szCs w:val="28"/>
          <w:lang w:eastAsia="it-IT"/>
        </w:rPr>
        <w:t xml:space="preserve"> sue</w:t>
      </w:r>
      <w:r w:rsidRPr="00BC4182">
        <w:rPr>
          <w:rFonts w:ascii="Courier New" w:eastAsia="Times New Roman" w:hAnsi="Courier New" w:cs="Courier New"/>
          <w:b/>
          <w:sz w:val="28"/>
          <w:szCs w:val="28"/>
          <w:lang w:eastAsia="it-IT"/>
        </w:rPr>
        <w:t xml:space="preserve"> principali tappe; “</w:t>
      </w:r>
      <w:r w:rsidR="00F07176" w:rsidRPr="00F07176">
        <w:rPr>
          <w:rFonts w:ascii="Courier New" w:eastAsia="Times New Roman" w:hAnsi="Courier New" w:cs="Courier New"/>
          <w:b/>
          <w:sz w:val="28"/>
          <w:szCs w:val="28"/>
          <w:lang w:eastAsia="it-IT"/>
        </w:rPr>
        <w:t>Marco Cavallo</w:t>
      </w:r>
      <w:r w:rsidRPr="00BC4182">
        <w:rPr>
          <w:rFonts w:ascii="Courier New" w:eastAsia="Times New Roman" w:hAnsi="Courier New" w:cs="Courier New"/>
          <w:b/>
          <w:sz w:val="28"/>
          <w:szCs w:val="28"/>
          <w:lang w:eastAsia="it-IT"/>
        </w:rPr>
        <w:t>”</w:t>
      </w:r>
      <w:r w:rsidR="00F07176" w:rsidRPr="00F07176">
        <w:rPr>
          <w:rFonts w:ascii="Courier New" w:eastAsia="Times New Roman" w:hAnsi="Courier New" w:cs="Courier New"/>
          <w:b/>
          <w:sz w:val="28"/>
          <w:szCs w:val="28"/>
          <w:lang w:eastAsia="it-IT"/>
        </w:rPr>
        <w:t xml:space="preserve">, </w:t>
      </w:r>
      <w:proofErr w:type="spellStart"/>
      <w:r w:rsidR="00F07176" w:rsidRPr="00F07176">
        <w:rPr>
          <w:rFonts w:ascii="Courier New" w:eastAsia="Times New Roman" w:hAnsi="Courier New" w:cs="Courier New"/>
          <w:b/>
          <w:sz w:val="28"/>
          <w:szCs w:val="28"/>
          <w:lang w:eastAsia="it-IT"/>
        </w:rPr>
        <w:t>Basaglia</w:t>
      </w:r>
      <w:proofErr w:type="spellEnd"/>
      <w:r w:rsidR="00F07176" w:rsidRPr="00F07176">
        <w:rPr>
          <w:rFonts w:ascii="Courier New" w:eastAsia="Times New Roman" w:hAnsi="Courier New" w:cs="Courier New"/>
          <w:b/>
          <w:sz w:val="28"/>
          <w:szCs w:val="28"/>
          <w:lang w:eastAsia="it-IT"/>
        </w:rPr>
        <w:t xml:space="preserve"> e </w:t>
      </w:r>
      <w:r w:rsidRPr="00BC4182">
        <w:rPr>
          <w:rFonts w:ascii="Courier New" w:eastAsia="Times New Roman" w:hAnsi="Courier New" w:cs="Courier New"/>
          <w:b/>
          <w:sz w:val="28"/>
          <w:szCs w:val="28"/>
          <w:lang w:eastAsia="it-IT"/>
        </w:rPr>
        <w:t>l'esperienza triestina</w:t>
      </w:r>
      <w:r w:rsidR="004F6AD5" w:rsidRPr="00BC4182">
        <w:rPr>
          <w:rFonts w:ascii="Courier New" w:eastAsia="Times New Roman" w:hAnsi="Courier New" w:cs="Courier New"/>
          <w:b/>
          <w:sz w:val="28"/>
          <w:szCs w:val="28"/>
          <w:lang w:eastAsia="it-IT"/>
        </w:rPr>
        <w:t xml:space="preserve">; </w:t>
      </w:r>
      <w:r w:rsidRPr="00BC4182">
        <w:rPr>
          <w:rFonts w:ascii="Courier New" w:eastAsia="Times New Roman" w:hAnsi="Courier New" w:cs="Courier New"/>
          <w:b/>
          <w:sz w:val="28"/>
          <w:szCs w:val="28"/>
          <w:lang w:eastAsia="it-IT"/>
        </w:rPr>
        <w:t xml:space="preserve">Il Gorilla </w:t>
      </w:r>
      <w:proofErr w:type="spellStart"/>
      <w:r w:rsidRPr="00BC4182">
        <w:rPr>
          <w:rFonts w:ascii="Courier New" w:eastAsia="Times New Roman" w:hAnsi="Courier New" w:cs="Courier New"/>
          <w:b/>
          <w:sz w:val="28"/>
          <w:szCs w:val="28"/>
          <w:lang w:eastAsia="it-IT"/>
        </w:rPr>
        <w:t>Quadrumano</w:t>
      </w:r>
      <w:proofErr w:type="spellEnd"/>
      <w:r w:rsidRPr="00BC4182">
        <w:rPr>
          <w:rFonts w:ascii="Courier New" w:eastAsia="Times New Roman" w:hAnsi="Courier New" w:cs="Courier New"/>
          <w:b/>
          <w:sz w:val="28"/>
          <w:szCs w:val="28"/>
          <w:lang w:eastAsia="it-IT"/>
        </w:rPr>
        <w:t xml:space="preserve">,  il Brigante </w:t>
      </w:r>
      <w:proofErr w:type="spellStart"/>
      <w:r w:rsidRPr="00BC4182">
        <w:rPr>
          <w:rFonts w:ascii="Courier New" w:eastAsia="Times New Roman" w:hAnsi="Courier New" w:cs="Courier New"/>
          <w:b/>
          <w:sz w:val="28"/>
          <w:szCs w:val="28"/>
          <w:lang w:eastAsia="it-IT"/>
        </w:rPr>
        <w:t>Musolino</w:t>
      </w:r>
      <w:proofErr w:type="spellEnd"/>
      <w:r w:rsidRPr="00BC4182">
        <w:rPr>
          <w:rFonts w:ascii="Courier New" w:eastAsia="Times New Roman" w:hAnsi="Courier New" w:cs="Courier New"/>
          <w:b/>
          <w:sz w:val="28"/>
          <w:szCs w:val="28"/>
          <w:lang w:eastAsia="it-IT"/>
        </w:rPr>
        <w:t xml:space="preserve"> e la </w:t>
      </w:r>
      <w:r w:rsidR="00F07176" w:rsidRPr="00F07176">
        <w:rPr>
          <w:rFonts w:ascii="Courier New" w:eastAsia="Times New Roman" w:hAnsi="Courier New" w:cs="Courier New"/>
          <w:b/>
          <w:sz w:val="28"/>
          <w:szCs w:val="28"/>
          <w:lang w:eastAsia="it-IT"/>
        </w:rPr>
        <w:t xml:space="preserve"> ricerca d'ambiente con pupazzi giganti, cantastorie, musiche, burattini, azioni teatrali, tra </w:t>
      </w:r>
      <w:r w:rsidRPr="00BC4182">
        <w:rPr>
          <w:rFonts w:ascii="Courier New" w:eastAsia="Times New Roman" w:hAnsi="Courier New" w:cs="Courier New"/>
          <w:b/>
          <w:sz w:val="28"/>
          <w:szCs w:val="28"/>
          <w:lang w:eastAsia="it-IT"/>
        </w:rPr>
        <w:t>m</w:t>
      </w:r>
      <w:r w:rsidR="004F6AD5" w:rsidRPr="00BC4182">
        <w:rPr>
          <w:rFonts w:ascii="Courier New" w:eastAsia="Times New Roman" w:hAnsi="Courier New" w:cs="Courier New"/>
          <w:b/>
          <w:sz w:val="28"/>
          <w:szCs w:val="28"/>
          <w:lang w:eastAsia="it-IT"/>
        </w:rPr>
        <w:t>ontagne e quartieri industriali;  riscoperta della</w:t>
      </w:r>
      <w:r w:rsidRPr="00BC4182">
        <w:rPr>
          <w:rFonts w:ascii="Courier New" w:eastAsia="Times New Roman" w:hAnsi="Courier New" w:cs="Courier New"/>
          <w:b/>
          <w:sz w:val="28"/>
          <w:szCs w:val="28"/>
          <w:lang w:eastAsia="it-IT"/>
        </w:rPr>
        <w:t xml:space="preserve"> </w:t>
      </w:r>
      <w:r w:rsidR="00F07176" w:rsidRPr="00F07176">
        <w:rPr>
          <w:rFonts w:ascii="Courier New" w:eastAsia="Times New Roman" w:hAnsi="Courier New" w:cs="Courier New"/>
          <w:b/>
          <w:sz w:val="28"/>
          <w:szCs w:val="28"/>
          <w:lang w:eastAsia="it-IT"/>
        </w:rPr>
        <w:t xml:space="preserve"> </w:t>
      </w:r>
      <w:r w:rsidRPr="00F07176">
        <w:rPr>
          <w:rFonts w:ascii="Courier New" w:eastAsia="Times New Roman" w:hAnsi="Courier New" w:cs="Courier New"/>
          <w:b/>
          <w:sz w:val="28"/>
          <w:szCs w:val="28"/>
          <w:lang w:eastAsia="it-IT"/>
        </w:rPr>
        <w:t>comicità popolare, della favola</w:t>
      </w:r>
      <w:r w:rsidRPr="00BC4182">
        <w:rPr>
          <w:rFonts w:ascii="Courier New" w:eastAsia="Times New Roman" w:hAnsi="Courier New" w:cs="Courier New"/>
          <w:b/>
          <w:sz w:val="28"/>
          <w:szCs w:val="28"/>
          <w:lang w:eastAsia="it-IT"/>
        </w:rPr>
        <w:t xml:space="preserve"> e</w:t>
      </w:r>
      <w:r w:rsidR="004F6AD5" w:rsidRPr="00BC4182">
        <w:rPr>
          <w:rFonts w:ascii="Courier New" w:eastAsia="Times New Roman" w:hAnsi="Courier New" w:cs="Courier New"/>
          <w:b/>
          <w:sz w:val="28"/>
          <w:szCs w:val="28"/>
          <w:lang w:eastAsia="it-IT"/>
        </w:rPr>
        <w:t xml:space="preserve"> di</w:t>
      </w:r>
      <w:r w:rsidRPr="00BC4182">
        <w:rPr>
          <w:rFonts w:ascii="Courier New" w:eastAsia="Times New Roman" w:hAnsi="Courier New" w:cs="Courier New"/>
          <w:b/>
          <w:sz w:val="28"/>
          <w:szCs w:val="28"/>
          <w:lang w:eastAsia="it-IT"/>
        </w:rPr>
        <w:t xml:space="preserve"> antichi rituali sociali;  la</w:t>
      </w:r>
      <w:r w:rsidR="004F6AD5" w:rsidRPr="00BC4182">
        <w:rPr>
          <w:rFonts w:ascii="Courier New" w:eastAsia="Times New Roman" w:hAnsi="Courier New" w:cs="Courier New"/>
          <w:b/>
          <w:sz w:val="28"/>
          <w:szCs w:val="28"/>
          <w:lang w:eastAsia="it-IT"/>
        </w:rPr>
        <w:t>"Gloria del teatro immaginario".</w:t>
      </w:r>
    </w:p>
    <w:p w:rsidR="004F6AD5" w:rsidRPr="00BC4182" w:rsidRDefault="004F6AD5" w:rsidP="00BC4182">
      <w:pPr>
        <w:spacing w:after="0" w:line="360" w:lineRule="auto"/>
        <w:rPr>
          <w:rFonts w:ascii="Courier New" w:eastAsia="Times New Roman" w:hAnsi="Courier New" w:cs="Courier New"/>
          <w:sz w:val="28"/>
          <w:szCs w:val="28"/>
          <w:lang w:eastAsia="it-IT"/>
        </w:rPr>
      </w:pPr>
    </w:p>
    <w:p w:rsidR="005D3E03" w:rsidRPr="00BC4182" w:rsidRDefault="004F6AD5" w:rsidP="00BC4182">
      <w:pPr>
        <w:spacing w:after="0" w:line="360" w:lineRule="auto"/>
        <w:rPr>
          <w:rFonts w:ascii="Courier New" w:eastAsia="Times New Roman" w:hAnsi="Courier New" w:cs="Courier New"/>
          <w:i/>
          <w:sz w:val="27"/>
          <w:szCs w:val="27"/>
          <w:lang w:eastAsia="it-IT"/>
        </w:rPr>
      </w:pPr>
      <w:r w:rsidRPr="00BC4182">
        <w:rPr>
          <w:rFonts w:ascii="Courier New" w:eastAsia="Times New Roman" w:hAnsi="Courier New" w:cs="Courier New"/>
          <w:i/>
          <w:sz w:val="27"/>
          <w:szCs w:val="27"/>
          <w:lang w:eastAsia="it-IT"/>
        </w:rPr>
        <w:t xml:space="preserve">“Forse un drago nascerà” e Giuliano </w:t>
      </w:r>
      <w:proofErr w:type="spellStart"/>
      <w:r w:rsidRPr="00BC4182">
        <w:rPr>
          <w:rFonts w:ascii="Courier New" w:eastAsia="Times New Roman" w:hAnsi="Courier New" w:cs="Courier New"/>
          <w:i/>
          <w:sz w:val="27"/>
          <w:szCs w:val="27"/>
          <w:lang w:eastAsia="it-IT"/>
        </w:rPr>
        <w:t>Scabia</w:t>
      </w:r>
      <w:proofErr w:type="spellEnd"/>
      <w:r w:rsidRPr="00BC4182">
        <w:rPr>
          <w:rFonts w:ascii="Courier New" w:eastAsia="Times New Roman" w:hAnsi="Courier New" w:cs="Courier New"/>
          <w:i/>
          <w:sz w:val="27"/>
          <w:szCs w:val="27"/>
          <w:lang w:eastAsia="it-IT"/>
        </w:rPr>
        <w:t xml:space="preserve"> </w:t>
      </w:r>
      <w:r w:rsidR="005D3E03" w:rsidRPr="00BC4182">
        <w:rPr>
          <w:rFonts w:ascii="Courier New" w:eastAsia="Times New Roman" w:hAnsi="Courier New" w:cs="Courier New"/>
          <w:i/>
          <w:sz w:val="27"/>
          <w:szCs w:val="27"/>
          <w:lang w:eastAsia="it-IT"/>
        </w:rPr>
        <w:t xml:space="preserve">sono alla base del </w:t>
      </w:r>
      <w:proofErr w:type="spellStart"/>
      <w:r w:rsidR="005D3E03" w:rsidRPr="00BC4182">
        <w:rPr>
          <w:rFonts w:ascii="Courier New" w:eastAsia="Times New Roman" w:hAnsi="Courier New" w:cs="Courier New"/>
          <w:i/>
          <w:sz w:val="27"/>
          <w:szCs w:val="27"/>
          <w:lang w:eastAsia="it-IT"/>
        </w:rPr>
        <w:t>C</w:t>
      </w:r>
      <w:r w:rsidR="002F2D40" w:rsidRPr="00BC4182">
        <w:rPr>
          <w:rFonts w:ascii="Courier New" w:eastAsia="Times New Roman" w:hAnsi="Courier New" w:cs="Courier New"/>
          <w:i/>
          <w:sz w:val="27"/>
          <w:szCs w:val="27"/>
          <w:lang w:eastAsia="it-IT"/>
        </w:rPr>
        <w:t>.</w:t>
      </w:r>
      <w:r w:rsidR="005D3E03" w:rsidRPr="00BC4182">
        <w:rPr>
          <w:rFonts w:ascii="Courier New" w:eastAsia="Times New Roman" w:hAnsi="Courier New" w:cs="Courier New"/>
          <w:i/>
          <w:sz w:val="27"/>
          <w:szCs w:val="27"/>
          <w:lang w:eastAsia="it-IT"/>
        </w:rPr>
        <w:t>T</w:t>
      </w:r>
      <w:proofErr w:type="spellEnd"/>
      <w:r w:rsidR="005D3E03" w:rsidRPr="00BC4182">
        <w:rPr>
          <w:rFonts w:ascii="Courier New" w:eastAsia="Times New Roman" w:hAnsi="Courier New" w:cs="Courier New"/>
          <w:i/>
          <w:sz w:val="27"/>
          <w:szCs w:val="27"/>
          <w:lang w:eastAsia="it-IT"/>
        </w:rPr>
        <w:t xml:space="preserve"> Mammut, di ciascuna delle sue azioni </w:t>
      </w:r>
      <w:r w:rsidR="002F2D40" w:rsidRPr="00BC4182">
        <w:rPr>
          <w:rFonts w:ascii="Courier New" w:eastAsia="Times New Roman" w:hAnsi="Courier New" w:cs="Courier New"/>
          <w:i/>
          <w:sz w:val="27"/>
          <w:szCs w:val="27"/>
          <w:lang w:eastAsia="it-IT"/>
        </w:rPr>
        <w:t>dentro le scuole</w:t>
      </w:r>
      <w:r w:rsidRPr="00BC4182">
        <w:rPr>
          <w:rFonts w:ascii="Courier New" w:eastAsia="Times New Roman" w:hAnsi="Courier New" w:cs="Courier New"/>
          <w:i/>
          <w:sz w:val="27"/>
          <w:szCs w:val="27"/>
          <w:lang w:eastAsia="it-IT"/>
        </w:rPr>
        <w:t xml:space="preserve"> come per le strade. </w:t>
      </w:r>
      <w:r w:rsidR="005D3E03" w:rsidRPr="00BC4182">
        <w:rPr>
          <w:rFonts w:ascii="Courier New" w:eastAsia="Times New Roman" w:hAnsi="Courier New" w:cs="Courier New"/>
          <w:i/>
          <w:sz w:val="27"/>
          <w:szCs w:val="27"/>
          <w:lang w:eastAsia="it-IT"/>
        </w:rPr>
        <w:t xml:space="preserve">L’incontro </w:t>
      </w:r>
      <w:r w:rsidRPr="00BC4182">
        <w:rPr>
          <w:rFonts w:ascii="Courier New" w:eastAsia="Times New Roman" w:hAnsi="Courier New" w:cs="Courier New"/>
          <w:i/>
          <w:sz w:val="27"/>
          <w:szCs w:val="27"/>
          <w:lang w:eastAsia="it-IT"/>
        </w:rPr>
        <w:t>costituisce</w:t>
      </w:r>
      <w:r w:rsidR="002F2D40" w:rsidRPr="00BC4182">
        <w:rPr>
          <w:rFonts w:ascii="Courier New" w:eastAsia="Times New Roman" w:hAnsi="Courier New" w:cs="Courier New"/>
          <w:i/>
          <w:sz w:val="27"/>
          <w:szCs w:val="27"/>
          <w:lang w:eastAsia="it-IT"/>
        </w:rPr>
        <w:t xml:space="preserve"> perciò per noi  momento particolarmente</w:t>
      </w:r>
      <w:r w:rsidRPr="00BC4182">
        <w:rPr>
          <w:rFonts w:ascii="Courier New" w:eastAsia="Times New Roman" w:hAnsi="Courier New" w:cs="Courier New"/>
          <w:i/>
          <w:sz w:val="27"/>
          <w:szCs w:val="27"/>
          <w:lang w:eastAsia="it-IT"/>
        </w:rPr>
        <w:t xml:space="preserve"> importante</w:t>
      </w:r>
      <w:r w:rsidR="002F2D40" w:rsidRPr="00BC4182">
        <w:rPr>
          <w:rFonts w:ascii="Courier New" w:eastAsia="Times New Roman" w:hAnsi="Courier New" w:cs="Courier New"/>
          <w:i/>
          <w:sz w:val="27"/>
          <w:szCs w:val="27"/>
          <w:lang w:eastAsia="it-IT"/>
        </w:rPr>
        <w:t xml:space="preserve"> </w:t>
      </w:r>
      <w:proofErr w:type="spellStart"/>
      <w:r w:rsidR="002F2D40" w:rsidRPr="00BC4182">
        <w:rPr>
          <w:rFonts w:ascii="Courier New" w:eastAsia="Times New Roman" w:hAnsi="Courier New" w:cs="Courier New"/>
          <w:i/>
          <w:sz w:val="27"/>
          <w:szCs w:val="27"/>
          <w:lang w:eastAsia="it-IT"/>
        </w:rPr>
        <w:t>perchè</w:t>
      </w:r>
      <w:proofErr w:type="spellEnd"/>
      <w:r w:rsidR="005D3E03" w:rsidRPr="00BC4182">
        <w:rPr>
          <w:rFonts w:ascii="Courier New" w:eastAsia="Times New Roman" w:hAnsi="Courier New" w:cs="Courier New"/>
          <w:i/>
          <w:sz w:val="27"/>
          <w:szCs w:val="27"/>
          <w:lang w:eastAsia="it-IT"/>
        </w:rPr>
        <w:t>:</w:t>
      </w:r>
    </w:p>
    <w:p w:rsidR="004F6AD5" w:rsidRPr="00BC4182" w:rsidRDefault="005D3E03" w:rsidP="00BC4182">
      <w:pPr>
        <w:spacing w:after="0" w:line="360" w:lineRule="auto"/>
        <w:rPr>
          <w:rFonts w:ascii="Courier New" w:eastAsia="Times New Roman" w:hAnsi="Courier New" w:cs="Courier New"/>
          <w:i/>
          <w:sz w:val="27"/>
          <w:szCs w:val="27"/>
          <w:lang w:eastAsia="it-IT"/>
        </w:rPr>
      </w:pPr>
      <w:r w:rsidRPr="00BC4182">
        <w:rPr>
          <w:rFonts w:ascii="Courier New" w:eastAsia="Times New Roman" w:hAnsi="Courier New" w:cs="Courier New"/>
          <w:i/>
          <w:sz w:val="27"/>
          <w:szCs w:val="27"/>
          <w:lang w:eastAsia="it-IT"/>
        </w:rPr>
        <w:t xml:space="preserve">1) </w:t>
      </w:r>
      <w:r w:rsidR="002F2D40" w:rsidRPr="00BC4182">
        <w:rPr>
          <w:rFonts w:ascii="Courier New" w:eastAsia="Times New Roman" w:hAnsi="Courier New" w:cs="Courier New"/>
          <w:i/>
          <w:sz w:val="27"/>
          <w:szCs w:val="27"/>
          <w:lang w:eastAsia="it-IT"/>
        </w:rPr>
        <w:t xml:space="preserve"> </w:t>
      </w:r>
      <w:proofErr w:type="spellStart"/>
      <w:r w:rsidR="002F2D40" w:rsidRPr="00BC4182">
        <w:rPr>
          <w:rFonts w:ascii="Courier New" w:eastAsia="Times New Roman" w:hAnsi="Courier New" w:cs="Courier New"/>
          <w:i/>
          <w:sz w:val="27"/>
          <w:szCs w:val="27"/>
          <w:u w:val="single"/>
          <w:lang w:eastAsia="it-IT"/>
        </w:rPr>
        <w:t>condividisione</w:t>
      </w:r>
      <w:proofErr w:type="spellEnd"/>
      <w:r w:rsidR="00BC4182" w:rsidRPr="00BC4182">
        <w:rPr>
          <w:rFonts w:ascii="Courier New" w:eastAsia="Times New Roman" w:hAnsi="Courier New" w:cs="Courier New"/>
          <w:i/>
          <w:sz w:val="27"/>
          <w:szCs w:val="27"/>
          <w:u w:val="single"/>
          <w:lang w:eastAsia="it-IT"/>
        </w:rPr>
        <w:t xml:space="preserve"> con la città</w:t>
      </w:r>
      <w:r w:rsidRPr="00BC4182">
        <w:rPr>
          <w:rFonts w:ascii="Courier New" w:eastAsia="Times New Roman" w:hAnsi="Courier New" w:cs="Courier New"/>
          <w:i/>
          <w:sz w:val="27"/>
          <w:szCs w:val="27"/>
          <w:lang w:eastAsia="it-IT"/>
        </w:rPr>
        <w:t xml:space="preserve"> </w:t>
      </w:r>
      <w:r w:rsidR="002F2D40" w:rsidRPr="00BC4182">
        <w:rPr>
          <w:rFonts w:ascii="Courier New" w:eastAsia="Times New Roman" w:hAnsi="Courier New" w:cs="Courier New"/>
          <w:i/>
          <w:sz w:val="27"/>
          <w:szCs w:val="27"/>
          <w:lang w:eastAsia="it-IT"/>
        </w:rPr>
        <w:t xml:space="preserve">di </w:t>
      </w:r>
      <w:r w:rsidRPr="00BC4182">
        <w:rPr>
          <w:rFonts w:ascii="Courier New" w:eastAsia="Times New Roman" w:hAnsi="Courier New" w:cs="Courier New"/>
          <w:i/>
          <w:sz w:val="27"/>
          <w:szCs w:val="27"/>
          <w:lang w:eastAsia="it-IT"/>
        </w:rPr>
        <w:t xml:space="preserve">opere e pensieri di un autore che in pochissimi conoscono, soprattutto al sud. </w:t>
      </w:r>
    </w:p>
    <w:p w:rsidR="004F6AD5" w:rsidRPr="00BC4182" w:rsidRDefault="004F6AD5" w:rsidP="00BC4182">
      <w:pPr>
        <w:spacing w:after="0" w:line="360" w:lineRule="auto"/>
        <w:rPr>
          <w:rFonts w:ascii="Courier New" w:eastAsia="Times New Roman" w:hAnsi="Courier New" w:cs="Courier New"/>
          <w:i/>
          <w:sz w:val="27"/>
          <w:szCs w:val="27"/>
          <w:lang w:eastAsia="it-IT"/>
        </w:rPr>
      </w:pPr>
      <w:r w:rsidRPr="00BC4182">
        <w:rPr>
          <w:rFonts w:ascii="Courier New" w:eastAsia="Times New Roman" w:hAnsi="Courier New" w:cs="Courier New"/>
          <w:i/>
          <w:sz w:val="27"/>
          <w:szCs w:val="27"/>
          <w:lang w:eastAsia="it-IT"/>
        </w:rPr>
        <w:t xml:space="preserve">2) </w:t>
      </w:r>
      <w:r w:rsidR="005D3E03" w:rsidRPr="00BC4182">
        <w:rPr>
          <w:rFonts w:ascii="Courier New" w:eastAsia="Times New Roman" w:hAnsi="Courier New" w:cs="Courier New"/>
          <w:i/>
          <w:sz w:val="27"/>
          <w:szCs w:val="27"/>
          <w:lang w:eastAsia="it-IT"/>
        </w:rPr>
        <w:t xml:space="preserve">è </w:t>
      </w:r>
      <w:r w:rsidR="005D3E03" w:rsidRPr="00BC4182">
        <w:rPr>
          <w:rFonts w:ascii="Courier New" w:eastAsia="Times New Roman" w:hAnsi="Courier New" w:cs="Courier New"/>
          <w:i/>
          <w:sz w:val="27"/>
          <w:szCs w:val="27"/>
          <w:u w:val="single"/>
          <w:lang w:eastAsia="it-IT"/>
        </w:rPr>
        <w:t>l’</w:t>
      </w:r>
      <w:r w:rsidRPr="00BC4182">
        <w:rPr>
          <w:rFonts w:ascii="Courier New" w:eastAsia="Times New Roman" w:hAnsi="Courier New" w:cs="Courier New"/>
          <w:i/>
          <w:sz w:val="27"/>
          <w:szCs w:val="27"/>
          <w:u w:val="single"/>
          <w:lang w:eastAsia="it-IT"/>
        </w:rPr>
        <w:t xml:space="preserve">inizio </w:t>
      </w:r>
      <w:r w:rsidR="005D3E03" w:rsidRPr="00BC4182">
        <w:rPr>
          <w:rFonts w:ascii="Courier New" w:eastAsia="Times New Roman" w:hAnsi="Courier New" w:cs="Courier New"/>
          <w:i/>
          <w:sz w:val="27"/>
          <w:szCs w:val="27"/>
          <w:u w:val="single"/>
          <w:lang w:eastAsia="it-IT"/>
        </w:rPr>
        <w:t xml:space="preserve">di un percorso </w:t>
      </w:r>
      <w:r w:rsidR="005D3E03" w:rsidRPr="00BC4182">
        <w:rPr>
          <w:rFonts w:ascii="Courier New" w:eastAsia="Times New Roman" w:hAnsi="Courier New" w:cs="Courier New"/>
          <w:i/>
          <w:sz w:val="27"/>
          <w:szCs w:val="27"/>
          <w:lang w:eastAsia="it-IT"/>
        </w:rPr>
        <w:t>sull’Animazione</w:t>
      </w:r>
      <w:r w:rsidR="00BC4182">
        <w:rPr>
          <w:rFonts w:ascii="Courier New" w:eastAsia="Times New Roman" w:hAnsi="Courier New" w:cs="Courier New"/>
          <w:i/>
          <w:sz w:val="27"/>
          <w:szCs w:val="27"/>
          <w:lang w:eastAsia="it-IT"/>
        </w:rPr>
        <w:t>,</w:t>
      </w:r>
      <w:r w:rsidRPr="00BC4182">
        <w:rPr>
          <w:rFonts w:ascii="Courier New" w:eastAsia="Times New Roman" w:hAnsi="Courier New" w:cs="Courier New"/>
          <w:i/>
          <w:sz w:val="27"/>
          <w:szCs w:val="27"/>
          <w:lang w:eastAsia="it-IT"/>
        </w:rPr>
        <w:t xml:space="preserve"> prima tappa di una proposta </w:t>
      </w:r>
      <w:r w:rsidR="005D3E03" w:rsidRPr="00BC4182">
        <w:rPr>
          <w:rFonts w:ascii="Courier New" w:eastAsia="Times New Roman" w:hAnsi="Courier New" w:cs="Courier New"/>
          <w:i/>
          <w:sz w:val="27"/>
          <w:szCs w:val="27"/>
          <w:lang w:eastAsia="it-IT"/>
        </w:rPr>
        <w:t xml:space="preserve">di formazione </w:t>
      </w:r>
      <w:r w:rsidRPr="00BC4182">
        <w:rPr>
          <w:rFonts w:ascii="Courier New" w:eastAsia="Times New Roman" w:hAnsi="Courier New" w:cs="Courier New"/>
          <w:i/>
          <w:sz w:val="27"/>
          <w:szCs w:val="27"/>
          <w:lang w:eastAsia="it-IT"/>
        </w:rPr>
        <w:t>che dura tutto l’</w:t>
      </w:r>
      <w:r w:rsidR="005D3E03" w:rsidRPr="00BC4182">
        <w:rPr>
          <w:rFonts w:ascii="Courier New" w:eastAsia="Times New Roman" w:hAnsi="Courier New" w:cs="Courier New"/>
          <w:i/>
          <w:sz w:val="27"/>
          <w:szCs w:val="27"/>
          <w:lang w:eastAsia="it-IT"/>
        </w:rPr>
        <w:t>anno,</w:t>
      </w:r>
      <w:r w:rsidRPr="00BC4182">
        <w:rPr>
          <w:rFonts w:ascii="Courier New" w:eastAsia="Times New Roman" w:hAnsi="Courier New" w:cs="Courier New"/>
          <w:i/>
          <w:sz w:val="27"/>
          <w:szCs w:val="27"/>
          <w:lang w:eastAsia="it-IT"/>
        </w:rPr>
        <w:t xml:space="preserve"> intreccia</w:t>
      </w:r>
      <w:r w:rsidR="005D3E03" w:rsidRPr="00BC4182">
        <w:rPr>
          <w:rFonts w:ascii="Courier New" w:eastAsia="Times New Roman" w:hAnsi="Courier New" w:cs="Courier New"/>
          <w:i/>
          <w:sz w:val="27"/>
          <w:szCs w:val="27"/>
          <w:lang w:eastAsia="it-IT"/>
        </w:rPr>
        <w:t>n</w:t>
      </w:r>
      <w:r w:rsidRPr="00BC4182">
        <w:rPr>
          <w:rFonts w:ascii="Courier New" w:eastAsia="Times New Roman" w:hAnsi="Courier New" w:cs="Courier New"/>
          <w:i/>
          <w:sz w:val="27"/>
          <w:szCs w:val="27"/>
          <w:lang w:eastAsia="it-IT"/>
        </w:rPr>
        <w:t xml:space="preserve">dosi con la ricerca nelle scuole de il </w:t>
      </w:r>
      <w:r w:rsidR="005D3E03" w:rsidRPr="00BC4182">
        <w:rPr>
          <w:rFonts w:ascii="Courier New" w:eastAsia="Times New Roman" w:hAnsi="Courier New" w:cs="Courier New"/>
          <w:i/>
          <w:sz w:val="27"/>
          <w:szCs w:val="27"/>
          <w:lang w:eastAsia="it-IT"/>
        </w:rPr>
        <w:t>“</w:t>
      </w:r>
      <w:r w:rsidRPr="00BC4182">
        <w:rPr>
          <w:rFonts w:ascii="Courier New" w:eastAsia="Times New Roman" w:hAnsi="Courier New" w:cs="Courier New"/>
          <w:i/>
          <w:sz w:val="27"/>
          <w:szCs w:val="27"/>
          <w:lang w:eastAsia="it-IT"/>
        </w:rPr>
        <w:t>Mito del Mammut</w:t>
      </w:r>
      <w:r w:rsidR="005D3E03" w:rsidRPr="00BC4182">
        <w:rPr>
          <w:rFonts w:ascii="Courier New" w:eastAsia="Times New Roman" w:hAnsi="Courier New" w:cs="Courier New"/>
          <w:i/>
          <w:sz w:val="27"/>
          <w:szCs w:val="27"/>
          <w:lang w:eastAsia="it-IT"/>
        </w:rPr>
        <w:t>”</w:t>
      </w:r>
      <w:r w:rsidR="00BC4182">
        <w:rPr>
          <w:rFonts w:ascii="Courier New" w:eastAsia="Times New Roman" w:hAnsi="Courier New" w:cs="Courier New"/>
          <w:i/>
          <w:sz w:val="27"/>
          <w:szCs w:val="27"/>
          <w:lang w:eastAsia="it-IT"/>
        </w:rPr>
        <w:t>;</w:t>
      </w:r>
      <w:r w:rsidRPr="00BC4182">
        <w:rPr>
          <w:rFonts w:ascii="Courier New" w:eastAsia="Times New Roman" w:hAnsi="Courier New" w:cs="Courier New"/>
          <w:i/>
          <w:sz w:val="27"/>
          <w:szCs w:val="27"/>
          <w:lang w:eastAsia="it-IT"/>
        </w:rPr>
        <w:t>;</w:t>
      </w:r>
    </w:p>
    <w:p w:rsidR="005D3E03" w:rsidRPr="00BC4182" w:rsidRDefault="005D3E03" w:rsidP="00BC4182">
      <w:pPr>
        <w:spacing w:after="0" w:line="360" w:lineRule="auto"/>
        <w:rPr>
          <w:rFonts w:ascii="Courier New" w:eastAsia="Times New Roman" w:hAnsi="Courier New" w:cs="Courier New"/>
          <w:sz w:val="28"/>
          <w:szCs w:val="28"/>
          <w:lang w:eastAsia="it-IT"/>
        </w:rPr>
      </w:pPr>
      <w:r w:rsidRPr="00BC4182">
        <w:rPr>
          <w:rFonts w:ascii="Courier New" w:eastAsia="Times New Roman" w:hAnsi="Courier New" w:cs="Courier New"/>
          <w:i/>
          <w:sz w:val="27"/>
          <w:szCs w:val="27"/>
          <w:lang w:eastAsia="it-IT"/>
        </w:rPr>
        <w:t xml:space="preserve">3) ce n’è </w:t>
      </w:r>
      <w:r w:rsidR="004F6AD5" w:rsidRPr="00BC4182">
        <w:rPr>
          <w:rFonts w:ascii="Courier New" w:eastAsia="Times New Roman" w:hAnsi="Courier New" w:cs="Courier New"/>
          <w:i/>
          <w:sz w:val="27"/>
          <w:szCs w:val="27"/>
          <w:lang w:eastAsia="it-IT"/>
        </w:rPr>
        <w:t>bisogno. Quello che è venuto a mancare nel sociale</w:t>
      </w:r>
      <w:r w:rsidRPr="00BC4182">
        <w:rPr>
          <w:rFonts w:ascii="Courier New" w:eastAsia="Times New Roman" w:hAnsi="Courier New" w:cs="Courier New"/>
          <w:i/>
          <w:sz w:val="27"/>
          <w:szCs w:val="27"/>
          <w:lang w:eastAsia="it-IT"/>
        </w:rPr>
        <w:t>,</w:t>
      </w:r>
      <w:r w:rsidR="002F2D40" w:rsidRPr="00BC4182">
        <w:rPr>
          <w:rFonts w:ascii="Courier New" w:eastAsia="Times New Roman" w:hAnsi="Courier New" w:cs="Courier New"/>
          <w:i/>
          <w:sz w:val="27"/>
          <w:szCs w:val="27"/>
          <w:lang w:eastAsia="it-IT"/>
        </w:rPr>
        <w:t xml:space="preserve"> come nella scuola, sono </w:t>
      </w:r>
      <w:r w:rsidRPr="00BC4182">
        <w:rPr>
          <w:rFonts w:ascii="Courier New" w:eastAsia="Times New Roman" w:hAnsi="Courier New" w:cs="Courier New"/>
          <w:i/>
          <w:sz w:val="27"/>
          <w:szCs w:val="27"/>
          <w:lang w:eastAsia="it-IT"/>
        </w:rPr>
        <w:t xml:space="preserve"> gruppi e persone capaci di farsi animatori.</w:t>
      </w:r>
      <w:r w:rsidR="004F6AD5" w:rsidRPr="00BC4182">
        <w:rPr>
          <w:rFonts w:ascii="Courier New" w:eastAsia="Times New Roman" w:hAnsi="Courier New" w:cs="Courier New"/>
          <w:i/>
          <w:sz w:val="27"/>
          <w:szCs w:val="27"/>
          <w:lang w:eastAsia="it-IT"/>
        </w:rPr>
        <w:t xml:space="preserve"> E’ di questa figura e spinta che oggi ci sarebbe davvero bisogno. </w:t>
      </w:r>
      <w:r w:rsidR="002F2D40" w:rsidRPr="00BC4182">
        <w:rPr>
          <w:rFonts w:ascii="Courier New" w:eastAsia="Times New Roman" w:hAnsi="Courier New" w:cs="Courier New"/>
          <w:i/>
          <w:sz w:val="27"/>
          <w:szCs w:val="27"/>
          <w:lang w:eastAsia="it-IT"/>
        </w:rPr>
        <w:t>Per ripulire da burocrazia, accademia e mercato le professione della scuola e del teatro, ma a</w:t>
      </w:r>
      <w:r w:rsidRPr="00BC4182">
        <w:rPr>
          <w:rFonts w:ascii="Courier New" w:eastAsia="Times New Roman" w:hAnsi="Courier New" w:cs="Courier New"/>
          <w:i/>
          <w:sz w:val="27"/>
          <w:szCs w:val="27"/>
          <w:lang w:eastAsia="it-IT"/>
        </w:rPr>
        <w:t xml:space="preserve">nche per ripulire la parola ‘animazione’ dai decenni di palloncini e “scarta la carta” </w:t>
      </w:r>
      <w:r w:rsidR="00BC4182">
        <w:rPr>
          <w:rFonts w:ascii="Courier New" w:eastAsia="Times New Roman" w:hAnsi="Courier New" w:cs="Courier New"/>
          <w:i/>
          <w:sz w:val="27"/>
          <w:szCs w:val="27"/>
          <w:lang w:eastAsia="it-IT"/>
        </w:rPr>
        <w:t>.</w:t>
      </w:r>
    </w:p>
    <w:p w:rsidR="00F07176" w:rsidRPr="00F07176" w:rsidRDefault="00F07176" w:rsidP="00F0717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F07176">
        <w:rPr>
          <w:rFonts w:ascii="Courier New" w:eastAsia="Times New Roman" w:hAnsi="Courier New" w:cs="Courier New"/>
          <w:sz w:val="24"/>
          <w:szCs w:val="24"/>
          <w:lang w:eastAsia="it-IT"/>
        </w:rPr>
        <w:lastRenderedPageBreak/>
        <w:br/>
      </w:r>
    </w:p>
    <w:p w:rsidR="00F07176" w:rsidRPr="002F2D40" w:rsidRDefault="00F07176" w:rsidP="009D59E1">
      <w:pPr>
        <w:rPr>
          <w:rFonts w:ascii="Courier New" w:hAnsi="Courier New" w:cs="Courier New"/>
          <w:sz w:val="56"/>
          <w:szCs w:val="56"/>
        </w:rPr>
      </w:pPr>
    </w:p>
    <w:p w:rsidR="009D59E1" w:rsidRPr="002F2D40" w:rsidRDefault="009D59E1">
      <w:pPr>
        <w:rPr>
          <w:rFonts w:ascii="Courier New" w:hAnsi="Courier New" w:cs="Courier New"/>
        </w:rPr>
      </w:pPr>
    </w:p>
    <w:sectPr w:rsidR="009D59E1" w:rsidRPr="002F2D40" w:rsidSect="00336A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7952"/>
    <w:multiLevelType w:val="hybridMultilevel"/>
    <w:tmpl w:val="32ECF8B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AD1BE5"/>
    <w:multiLevelType w:val="hybridMultilevel"/>
    <w:tmpl w:val="CCA42F84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14E357F"/>
    <w:multiLevelType w:val="hybridMultilevel"/>
    <w:tmpl w:val="2892E48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2725E99"/>
    <w:multiLevelType w:val="hybridMultilevel"/>
    <w:tmpl w:val="4984D3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compat/>
  <w:rsids>
    <w:rsidRoot w:val="009D59E1"/>
    <w:rsid w:val="00013DE7"/>
    <w:rsid w:val="000E04E3"/>
    <w:rsid w:val="00277566"/>
    <w:rsid w:val="002F2D40"/>
    <w:rsid w:val="00336A0B"/>
    <w:rsid w:val="004F6AD5"/>
    <w:rsid w:val="005D3E03"/>
    <w:rsid w:val="009D59E1"/>
    <w:rsid w:val="00BC4182"/>
    <w:rsid w:val="00BD5B36"/>
    <w:rsid w:val="00F0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A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418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C41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B50B4-9C4B-4766-938F-F77F4855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2022-10-27T17:26:00Z</dcterms:created>
  <dcterms:modified xsi:type="dcterms:W3CDTF">2022-10-28T07:47:00Z</dcterms:modified>
</cp:coreProperties>
</file>